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60CFE" w14:textId="7D299A3A" w:rsidR="000C7FF2" w:rsidRDefault="00D517E9" w:rsidP="000C7FF2">
      <w:pPr>
        <w:pStyle w:val="Title"/>
      </w:pPr>
      <w:r>
        <w:t>Data Management: High Level Architecture</w:t>
      </w:r>
    </w:p>
    <w:p w14:paraId="4CED849F" w14:textId="4F05A19A" w:rsidR="00D517E9" w:rsidRDefault="00D517E9" w:rsidP="00D517E9">
      <w:pPr>
        <w:pStyle w:val="Heading1"/>
      </w:pPr>
      <w:r>
        <w:t>Introduction</w:t>
      </w:r>
    </w:p>
    <w:p w14:paraId="3177B39C" w14:textId="5832336C" w:rsidR="00D517E9" w:rsidRDefault="00D517E9" w:rsidP="00D517E9">
      <w:pPr>
        <w:pStyle w:val="Heading1"/>
      </w:pPr>
      <w:r>
        <w:t>User Types</w:t>
      </w:r>
    </w:p>
    <w:p w14:paraId="1FE6C920" w14:textId="77777777" w:rsidR="00D517E9" w:rsidRDefault="00D517E9" w:rsidP="00D517E9"/>
    <w:p w14:paraId="0ED66751" w14:textId="77777777" w:rsidR="00D517E9" w:rsidRDefault="00D517E9" w:rsidP="00D517E9">
      <w:pPr>
        <w:pStyle w:val="ListParagraph"/>
        <w:numPr>
          <w:ilvl w:val="0"/>
          <w:numId w:val="9"/>
        </w:numPr>
      </w:pPr>
      <w:r>
        <w:t xml:space="preserve">Experiment users: </w:t>
      </w:r>
    </w:p>
    <w:p w14:paraId="21BC0133" w14:textId="523B8B53" w:rsidR="00D517E9" w:rsidRDefault="00D517E9" w:rsidP="00D517E9">
      <w:pPr>
        <w:pStyle w:val="ListParagraph"/>
        <w:numPr>
          <w:ilvl w:val="1"/>
          <w:numId w:val="9"/>
        </w:numPr>
      </w:pPr>
      <w:r>
        <w:t>Can read experiment files</w:t>
      </w:r>
    </w:p>
    <w:p w14:paraId="0CCFB0DD" w14:textId="77777777" w:rsidR="00D517E9" w:rsidRDefault="00D517E9" w:rsidP="00D517E9">
      <w:pPr>
        <w:pStyle w:val="ListParagraph"/>
        <w:numPr>
          <w:ilvl w:val="0"/>
          <w:numId w:val="9"/>
        </w:numPr>
      </w:pPr>
      <w:r>
        <w:t xml:space="preserve">Experiment owners: </w:t>
      </w:r>
    </w:p>
    <w:p w14:paraId="074EF07B" w14:textId="11D25450" w:rsidR="00D517E9" w:rsidRDefault="00D517E9" w:rsidP="00D517E9">
      <w:pPr>
        <w:pStyle w:val="ListParagraph"/>
        <w:numPr>
          <w:ilvl w:val="1"/>
          <w:numId w:val="9"/>
        </w:numPr>
      </w:pPr>
      <w:r>
        <w:t>Can read/modify/delete experiment files</w:t>
      </w:r>
    </w:p>
    <w:p w14:paraId="33217F0F" w14:textId="12807FDB" w:rsidR="00D517E9" w:rsidRDefault="00D517E9" w:rsidP="00D517E9">
      <w:pPr>
        <w:pStyle w:val="ListParagraph"/>
        <w:numPr>
          <w:ilvl w:val="1"/>
          <w:numId w:val="9"/>
        </w:numPr>
      </w:pPr>
      <w:r>
        <w:t>Can add/delete experiment users</w:t>
      </w:r>
    </w:p>
    <w:p w14:paraId="10239D0D" w14:textId="62B42AAA" w:rsidR="00D517E9" w:rsidRDefault="00D517E9" w:rsidP="00D517E9">
      <w:pPr>
        <w:pStyle w:val="ListParagraph"/>
        <w:numPr>
          <w:ilvl w:val="1"/>
          <w:numId w:val="9"/>
        </w:numPr>
      </w:pPr>
      <w:r>
        <w:t>Can modify experiment file permissions</w:t>
      </w:r>
    </w:p>
    <w:p w14:paraId="7AC233EC" w14:textId="77777777" w:rsidR="00D517E9" w:rsidRDefault="00D517E9" w:rsidP="00D517E9"/>
    <w:p w14:paraId="73BE8812" w14:textId="75F25915" w:rsidR="00D517E9" w:rsidRDefault="00D517E9" w:rsidP="00D517E9">
      <w:pPr>
        <w:pStyle w:val="ListParagraph"/>
        <w:numPr>
          <w:ilvl w:val="0"/>
          <w:numId w:val="9"/>
        </w:numPr>
      </w:pPr>
      <w:r>
        <w:t xml:space="preserve">DM administrators: </w:t>
      </w:r>
    </w:p>
    <w:p w14:paraId="34D599F2" w14:textId="2B379D5E" w:rsidR="00D517E9" w:rsidRDefault="00D517E9" w:rsidP="00D517E9">
      <w:pPr>
        <w:pStyle w:val="ListParagraph"/>
        <w:numPr>
          <w:ilvl w:val="1"/>
          <w:numId w:val="9"/>
        </w:numPr>
      </w:pPr>
      <w:r>
        <w:t>Manage experiments</w:t>
      </w:r>
    </w:p>
    <w:p w14:paraId="6260F802" w14:textId="701CCD73" w:rsidR="00D517E9" w:rsidRDefault="00D517E9" w:rsidP="00D517E9">
      <w:pPr>
        <w:pStyle w:val="ListParagraph"/>
        <w:numPr>
          <w:ilvl w:val="1"/>
          <w:numId w:val="9"/>
        </w:numPr>
      </w:pPr>
      <w:r>
        <w:t>Manage experiment owners/users</w:t>
      </w:r>
    </w:p>
    <w:p w14:paraId="48CD871F" w14:textId="293CF837" w:rsidR="00D517E9" w:rsidRPr="00D517E9" w:rsidRDefault="00D517E9" w:rsidP="00D517E9">
      <w:pPr>
        <w:pStyle w:val="ListParagraph"/>
        <w:numPr>
          <w:ilvl w:val="1"/>
          <w:numId w:val="9"/>
        </w:numPr>
      </w:pPr>
      <w:r>
        <w:t>Manage experiment data</w:t>
      </w:r>
    </w:p>
    <w:p w14:paraId="0AEFACE0" w14:textId="3A717DD8" w:rsidR="00D517E9" w:rsidRDefault="00D517E9" w:rsidP="00D517E9">
      <w:pPr>
        <w:pStyle w:val="Heading1"/>
      </w:pPr>
      <w:r>
        <w:t>System Components</w:t>
      </w:r>
    </w:p>
    <w:p w14:paraId="63F54AB8" w14:textId="77777777" w:rsidR="009A344D" w:rsidRDefault="009A344D" w:rsidP="005E4001"/>
    <w:p w14:paraId="74A6336A" w14:textId="6E13D995" w:rsidR="00D517E9" w:rsidRDefault="00E13DCA" w:rsidP="00D517E9">
      <w:pPr>
        <w:pStyle w:val="ListParagraph"/>
        <w:numPr>
          <w:ilvl w:val="0"/>
          <w:numId w:val="9"/>
        </w:numPr>
      </w:pPr>
      <w:r>
        <w:t>Data Acquisition Service</w:t>
      </w:r>
      <w:r w:rsidR="00A83C34">
        <w:t xml:space="preserve"> (DAQS)</w:t>
      </w:r>
      <w:r w:rsidR="00D517E9">
        <w:t>:</w:t>
      </w:r>
    </w:p>
    <w:p w14:paraId="270F51BC" w14:textId="7B9BEC5F" w:rsidR="00D517E9" w:rsidRDefault="00D517E9" w:rsidP="00D517E9">
      <w:pPr>
        <w:pStyle w:val="ListParagraph"/>
        <w:numPr>
          <w:ilvl w:val="1"/>
          <w:numId w:val="9"/>
        </w:numPr>
      </w:pPr>
      <w:r>
        <w:t>Runs on each detector node</w:t>
      </w:r>
    </w:p>
    <w:p w14:paraId="5282B664" w14:textId="7FC7A10C" w:rsidR="00D517E9" w:rsidRDefault="00C73D04" w:rsidP="00D517E9">
      <w:pPr>
        <w:pStyle w:val="ListParagraph"/>
        <w:numPr>
          <w:ilvl w:val="1"/>
          <w:numId w:val="9"/>
        </w:numPr>
      </w:pPr>
      <w:r>
        <w:t>Provides REST interfaces that allow DM administrators to setup, start and stop an experiment</w:t>
      </w:r>
    </w:p>
    <w:p w14:paraId="7481AB0B" w14:textId="71D2FBB5" w:rsidR="00C73D04" w:rsidRDefault="00C73D04" w:rsidP="00D517E9">
      <w:pPr>
        <w:pStyle w:val="ListParagraph"/>
        <w:numPr>
          <w:ilvl w:val="1"/>
          <w:numId w:val="9"/>
        </w:numPr>
      </w:pPr>
      <w:r>
        <w:t>Monitors local file system for new experiment data files and transfers those to medium term storage using</w:t>
      </w:r>
      <w:r w:rsidR="00E13DCA">
        <w:t>, for example,</w:t>
      </w:r>
      <w:r>
        <w:t xml:space="preserve"> </w:t>
      </w:r>
      <w:proofErr w:type="spellStart"/>
      <w:r>
        <w:t>GridFTP</w:t>
      </w:r>
      <w:proofErr w:type="spellEnd"/>
      <w:r>
        <w:t xml:space="preserve"> client</w:t>
      </w:r>
    </w:p>
    <w:p w14:paraId="5D99E9AB" w14:textId="352AD2A1" w:rsidR="00D517E9" w:rsidRDefault="00C73D04" w:rsidP="00D517E9">
      <w:pPr>
        <w:pStyle w:val="ListParagraph"/>
        <w:numPr>
          <w:ilvl w:val="1"/>
          <w:numId w:val="9"/>
        </w:numPr>
      </w:pPr>
      <w:r>
        <w:t>Manages local storage (e.g., removes data that belong to previous experiments)</w:t>
      </w:r>
    </w:p>
    <w:p w14:paraId="67702CC5" w14:textId="77777777" w:rsidR="009D2949" w:rsidRDefault="009D2949" w:rsidP="009D2949">
      <w:pPr>
        <w:pStyle w:val="ListParagraph"/>
        <w:ind w:left="1080"/>
      </w:pPr>
    </w:p>
    <w:p w14:paraId="60ED30F3" w14:textId="62B7310D" w:rsidR="00C73D04" w:rsidRDefault="00C73D04" w:rsidP="00C73D04">
      <w:pPr>
        <w:pStyle w:val="ListParagraph"/>
        <w:numPr>
          <w:ilvl w:val="0"/>
          <w:numId w:val="9"/>
        </w:numPr>
      </w:pPr>
      <w:r>
        <w:t>Experiment Setup UI:</w:t>
      </w:r>
    </w:p>
    <w:p w14:paraId="067BB252" w14:textId="41E3FB9E" w:rsidR="00C73D04" w:rsidRDefault="00C73D04" w:rsidP="00C73D04">
      <w:pPr>
        <w:pStyle w:val="ListParagraph"/>
        <w:numPr>
          <w:ilvl w:val="1"/>
          <w:numId w:val="9"/>
        </w:numPr>
      </w:pPr>
      <w:r>
        <w:t>Installed on every detector node</w:t>
      </w:r>
    </w:p>
    <w:p w14:paraId="38E64BEF" w14:textId="27F1759E" w:rsidR="00C73D04" w:rsidRDefault="00C73D04" w:rsidP="00C73D04">
      <w:pPr>
        <w:pStyle w:val="ListParagraph"/>
        <w:numPr>
          <w:ilvl w:val="1"/>
          <w:numId w:val="9"/>
        </w:numPr>
      </w:pPr>
      <w:r>
        <w:t xml:space="preserve">Used by DM administrators to setup, start and stop </w:t>
      </w:r>
      <w:r w:rsidR="00AF3F2B">
        <w:t>an experiment</w:t>
      </w:r>
    </w:p>
    <w:p w14:paraId="76F57705" w14:textId="7539FB7F" w:rsidR="00C73D04" w:rsidRDefault="00C73D04" w:rsidP="00C73D04">
      <w:pPr>
        <w:pStyle w:val="ListParagraph"/>
        <w:numPr>
          <w:ilvl w:val="1"/>
          <w:numId w:val="9"/>
        </w:numPr>
      </w:pPr>
      <w:r>
        <w:t xml:space="preserve">Retrieves data from scheduling system </w:t>
      </w:r>
    </w:p>
    <w:p w14:paraId="2A795A46" w14:textId="24998F85" w:rsidR="005E4001" w:rsidRDefault="005E4001" w:rsidP="005E4001">
      <w:pPr>
        <w:pStyle w:val="ListParagraph"/>
        <w:numPr>
          <w:ilvl w:val="1"/>
          <w:numId w:val="9"/>
        </w:numPr>
      </w:pPr>
      <w:r>
        <w:t>DM LDAP provides user authentication</w:t>
      </w:r>
    </w:p>
    <w:p w14:paraId="316C800E" w14:textId="77777777" w:rsidR="005E4001" w:rsidRDefault="005E4001" w:rsidP="005E4001">
      <w:pPr>
        <w:pStyle w:val="ListParagraph"/>
        <w:ind w:left="1080"/>
      </w:pPr>
    </w:p>
    <w:p w14:paraId="4C7233D1" w14:textId="77777777" w:rsidR="00AF3F2B" w:rsidRDefault="00AF3F2B" w:rsidP="00AF3F2B"/>
    <w:p w14:paraId="09FBC420" w14:textId="0A8F2211" w:rsidR="009A344D" w:rsidRDefault="009A344D" w:rsidP="009A344D">
      <w:pPr>
        <w:pStyle w:val="ListParagraph"/>
        <w:numPr>
          <w:ilvl w:val="0"/>
          <w:numId w:val="9"/>
        </w:numPr>
      </w:pPr>
      <w:r>
        <w:t>Data Storage Service</w:t>
      </w:r>
      <w:r w:rsidR="00A83C34">
        <w:t xml:space="preserve"> (DSS)</w:t>
      </w:r>
      <w:r>
        <w:t>:</w:t>
      </w:r>
    </w:p>
    <w:p w14:paraId="747DC1DE" w14:textId="45308581" w:rsidR="00794AD5" w:rsidRDefault="009A344D" w:rsidP="009A344D">
      <w:pPr>
        <w:pStyle w:val="ListParagraph"/>
        <w:numPr>
          <w:ilvl w:val="1"/>
          <w:numId w:val="9"/>
        </w:numPr>
      </w:pPr>
      <w:r>
        <w:lastRenderedPageBreak/>
        <w:t>Controls data storage file system: cr</w:t>
      </w:r>
      <w:r w:rsidR="00794AD5">
        <w:t>eates/removes experiment directories, updates file/directory permissions according to information stored in the database</w:t>
      </w:r>
    </w:p>
    <w:p w14:paraId="0D7735AF" w14:textId="77777777" w:rsidR="00003F75" w:rsidRDefault="00794AD5" w:rsidP="00003F75">
      <w:pPr>
        <w:pStyle w:val="ListParagraph"/>
        <w:numPr>
          <w:ilvl w:val="1"/>
          <w:numId w:val="9"/>
        </w:numPr>
      </w:pPr>
      <w:r>
        <w:t>Permissions are updated for new files, and after DB modifications via DM web portal; they are also checked periodically for all files to match information stored in the DB</w:t>
      </w:r>
      <w:r w:rsidR="00003F75" w:rsidRPr="00003F75">
        <w:t xml:space="preserve"> </w:t>
      </w:r>
    </w:p>
    <w:p w14:paraId="717E8E63" w14:textId="446FFEB3" w:rsidR="00794AD5" w:rsidRDefault="00003F75" w:rsidP="00003F75">
      <w:pPr>
        <w:pStyle w:val="ListParagraph"/>
        <w:numPr>
          <w:ilvl w:val="1"/>
          <w:numId w:val="9"/>
        </w:numPr>
      </w:pPr>
      <w:r>
        <w:t>Schedules directory removal/archiving for old (closed) experiments</w:t>
      </w:r>
    </w:p>
    <w:p w14:paraId="1A9FB726" w14:textId="02B1D0A8" w:rsidR="009A344D" w:rsidRDefault="00794AD5" w:rsidP="009A344D">
      <w:pPr>
        <w:pStyle w:val="ListParagraph"/>
        <w:numPr>
          <w:ilvl w:val="1"/>
          <w:numId w:val="9"/>
        </w:numPr>
      </w:pPr>
      <w:r>
        <w:t>Provides REST interfaces for experiment setup and permission updates</w:t>
      </w:r>
      <w:r w:rsidR="00003F75">
        <w:t>, scheduling deletion for unused directories, etc.</w:t>
      </w:r>
      <w:r>
        <w:t xml:space="preserve"> </w:t>
      </w:r>
    </w:p>
    <w:p w14:paraId="55675159" w14:textId="02BEAC5B" w:rsidR="009D2949" w:rsidRDefault="009D2949" w:rsidP="009D2949">
      <w:pPr>
        <w:pStyle w:val="ListParagraph"/>
        <w:numPr>
          <w:ilvl w:val="1"/>
          <w:numId w:val="9"/>
        </w:numPr>
      </w:pPr>
      <w:r>
        <w:t>DM LDAP provides user authentication, DM DB provides user authorization</w:t>
      </w:r>
    </w:p>
    <w:p w14:paraId="09B2B463" w14:textId="3B024A6D" w:rsidR="009A344D" w:rsidRDefault="009A344D" w:rsidP="00794AD5">
      <w:pPr>
        <w:pStyle w:val="ListParagraph"/>
        <w:ind w:left="1080"/>
      </w:pPr>
    </w:p>
    <w:p w14:paraId="4CC4AFB1" w14:textId="0764B435" w:rsidR="00C73D04" w:rsidRDefault="00165F27" w:rsidP="00C73D04">
      <w:pPr>
        <w:pStyle w:val="ListParagraph"/>
        <w:numPr>
          <w:ilvl w:val="0"/>
          <w:numId w:val="9"/>
        </w:numPr>
      </w:pPr>
      <w:r>
        <w:t>Data Management D</w:t>
      </w:r>
      <w:r w:rsidR="00794AD5">
        <w:t>atabase:</w:t>
      </w:r>
    </w:p>
    <w:p w14:paraId="54CB61AC" w14:textId="71F905B3" w:rsidR="00794AD5" w:rsidRDefault="00794AD5" w:rsidP="00794AD5">
      <w:pPr>
        <w:pStyle w:val="ListParagraph"/>
        <w:numPr>
          <w:ilvl w:val="1"/>
          <w:numId w:val="9"/>
        </w:numPr>
      </w:pPr>
      <w:r>
        <w:t>Contains information about experiment directory permissions, experiment users/owners</w:t>
      </w:r>
    </w:p>
    <w:p w14:paraId="62760E6F" w14:textId="42D31D46" w:rsidR="00794AD5" w:rsidRDefault="00794AD5" w:rsidP="00794AD5">
      <w:pPr>
        <w:pStyle w:val="ListParagraph"/>
        <w:numPr>
          <w:ilvl w:val="1"/>
          <w:numId w:val="9"/>
        </w:numPr>
      </w:pPr>
      <w:r>
        <w:t xml:space="preserve">Eventually (later stages of the DM project), the DB may be extended to host replica/metadata catalogs </w:t>
      </w:r>
    </w:p>
    <w:p w14:paraId="3361074B" w14:textId="77777777" w:rsidR="00165F27" w:rsidRDefault="00165F27" w:rsidP="00165F27"/>
    <w:p w14:paraId="665201CC" w14:textId="10A492D2" w:rsidR="00165F27" w:rsidRDefault="00165F27" w:rsidP="00165F27">
      <w:pPr>
        <w:pStyle w:val="ListParagraph"/>
        <w:numPr>
          <w:ilvl w:val="0"/>
          <w:numId w:val="9"/>
        </w:numPr>
      </w:pPr>
      <w:r>
        <w:t>Data Management Web Portal:</w:t>
      </w:r>
    </w:p>
    <w:p w14:paraId="56867736" w14:textId="75A54B5B" w:rsidR="00003F75" w:rsidRDefault="00003F75" w:rsidP="00165F27">
      <w:pPr>
        <w:pStyle w:val="ListParagraph"/>
        <w:numPr>
          <w:ilvl w:val="1"/>
          <w:numId w:val="9"/>
        </w:numPr>
      </w:pPr>
      <w:r>
        <w:t>Presents various views of the DM system</w:t>
      </w:r>
    </w:p>
    <w:p w14:paraId="67F56505" w14:textId="77777777" w:rsidR="00165F27" w:rsidRDefault="00165F27" w:rsidP="00165F27">
      <w:pPr>
        <w:pStyle w:val="ListParagraph"/>
        <w:numPr>
          <w:ilvl w:val="1"/>
          <w:numId w:val="9"/>
        </w:numPr>
      </w:pPr>
      <w:r>
        <w:t>Allows experiment owners to manage their experiments</w:t>
      </w:r>
    </w:p>
    <w:p w14:paraId="731BE784" w14:textId="1F342537" w:rsidR="00165F27" w:rsidRDefault="00165F27" w:rsidP="00165F27">
      <w:pPr>
        <w:pStyle w:val="ListParagraph"/>
        <w:numPr>
          <w:ilvl w:val="1"/>
          <w:numId w:val="9"/>
        </w:numPr>
      </w:pPr>
      <w:r>
        <w:t xml:space="preserve">Allows DM administrators to manage all experiments </w:t>
      </w:r>
    </w:p>
    <w:p w14:paraId="655FC2A6" w14:textId="5D63B986" w:rsidR="00D34A4D" w:rsidRDefault="00D34A4D" w:rsidP="00D34A4D">
      <w:pPr>
        <w:pStyle w:val="ListParagraph"/>
        <w:numPr>
          <w:ilvl w:val="1"/>
          <w:numId w:val="9"/>
        </w:numPr>
      </w:pPr>
      <w:r>
        <w:t>DM LDAP provides user authentication, DM DB provides user authorization</w:t>
      </w:r>
    </w:p>
    <w:p w14:paraId="108DAF30" w14:textId="7BDD19D9" w:rsidR="00165F27" w:rsidRPr="00D517E9" w:rsidRDefault="00165F27" w:rsidP="00165F27">
      <w:pPr>
        <w:pStyle w:val="ListParagraph"/>
        <w:numPr>
          <w:ilvl w:val="1"/>
          <w:numId w:val="9"/>
        </w:numPr>
      </w:pPr>
      <w:r>
        <w:t>Eventually (later stages of the DM project), the portal may be extended to view and edit file metadata and replica catalogs</w:t>
      </w:r>
    </w:p>
    <w:p w14:paraId="4DB65119" w14:textId="77777777" w:rsidR="00165F27" w:rsidRDefault="00165F27" w:rsidP="00165F27"/>
    <w:p w14:paraId="3E8C72E1" w14:textId="16AFD991" w:rsidR="00165F27" w:rsidRDefault="00165F27" w:rsidP="00165F27">
      <w:pPr>
        <w:pStyle w:val="ListParagraph"/>
        <w:numPr>
          <w:ilvl w:val="0"/>
          <w:numId w:val="9"/>
        </w:numPr>
      </w:pPr>
      <w:r>
        <w:t>LDAP Management Service:</w:t>
      </w:r>
    </w:p>
    <w:p w14:paraId="561ED4A4" w14:textId="77777777" w:rsidR="00165F27" w:rsidRDefault="00165F27" w:rsidP="00165F27">
      <w:pPr>
        <w:pStyle w:val="ListParagraph"/>
        <w:numPr>
          <w:ilvl w:val="1"/>
          <w:numId w:val="9"/>
        </w:numPr>
      </w:pPr>
      <w:r>
        <w:t>Regularly synchronizes user accounts in LDAP and DM DB with information present in external user DB</w:t>
      </w:r>
    </w:p>
    <w:p w14:paraId="2136F26A" w14:textId="4433F50D" w:rsidR="00165F27" w:rsidRDefault="00003F75" w:rsidP="00165F27">
      <w:pPr>
        <w:pStyle w:val="ListParagraph"/>
        <w:numPr>
          <w:ilvl w:val="1"/>
          <w:numId w:val="9"/>
        </w:numPr>
      </w:pPr>
      <w:r>
        <w:t>Presents DM administrative REST interfaces for user account-related tasks (e.g., force account synchronization)</w:t>
      </w:r>
      <w:r w:rsidR="00165F27">
        <w:t xml:space="preserve"> </w:t>
      </w:r>
    </w:p>
    <w:p w14:paraId="531743AF" w14:textId="733A5E0C" w:rsidR="00165F27" w:rsidRPr="00D517E9" w:rsidRDefault="00165F27" w:rsidP="00165F27"/>
    <w:p w14:paraId="18EBA894" w14:textId="27C7C101" w:rsidR="00D517E9" w:rsidRDefault="00D517E9" w:rsidP="00D517E9">
      <w:pPr>
        <w:pStyle w:val="Heading1"/>
      </w:pPr>
      <w:r>
        <w:t>Use Cases</w:t>
      </w:r>
    </w:p>
    <w:p w14:paraId="400E98EF" w14:textId="23FCEFE1" w:rsidR="00D517E9" w:rsidRDefault="005E4001" w:rsidP="005E4001">
      <w:pPr>
        <w:pStyle w:val="Heading2"/>
      </w:pPr>
      <w:r>
        <w:t>Experiment Setup</w:t>
      </w:r>
    </w:p>
    <w:p w14:paraId="51BEE8FC" w14:textId="77777777" w:rsidR="005E4001" w:rsidRDefault="005E4001" w:rsidP="005E4001"/>
    <w:p w14:paraId="398B4688" w14:textId="0C3B70CB" w:rsidR="005E4001" w:rsidRDefault="0009394C" w:rsidP="005E4001">
      <w:pPr>
        <w:pStyle w:val="ListParagraph"/>
        <w:numPr>
          <w:ilvl w:val="0"/>
          <w:numId w:val="10"/>
        </w:numPr>
      </w:pPr>
      <w:r>
        <w:t>DM Administrator provides username/password to the Experiment Setup UI</w:t>
      </w:r>
    </w:p>
    <w:p w14:paraId="72E66847" w14:textId="1A34A555" w:rsidR="0009394C" w:rsidRDefault="0009394C" w:rsidP="005E4001">
      <w:pPr>
        <w:pStyle w:val="ListParagraph"/>
        <w:numPr>
          <w:ilvl w:val="0"/>
          <w:numId w:val="10"/>
        </w:numPr>
      </w:pPr>
      <w:r>
        <w:t>UI retrieves data from the scheduling DB in order to present possible experiments</w:t>
      </w:r>
    </w:p>
    <w:p w14:paraId="5F62DF1B" w14:textId="49F005C2" w:rsidR="0009394C" w:rsidRDefault="0009394C" w:rsidP="005E4001">
      <w:pPr>
        <w:pStyle w:val="ListParagraph"/>
        <w:numPr>
          <w:ilvl w:val="0"/>
          <w:numId w:val="10"/>
        </w:numPr>
      </w:pPr>
      <w:r>
        <w:t>DM Administrator selects experiment and choses local storage area to be monitored for experiment data files</w:t>
      </w:r>
    </w:p>
    <w:p w14:paraId="383D0673" w14:textId="70B55984" w:rsidR="0009394C" w:rsidRDefault="0009394C" w:rsidP="005E4001">
      <w:pPr>
        <w:pStyle w:val="ListParagraph"/>
        <w:numPr>
          <w:ilvl w:val="0"/>
          <w:numId w:val="10"/>
        </w:numPr>
      </w:pPr>
      <w:r>
        <w:t xml:space="preserve">UI makes REST web service call to the </w:t>
      </w:r>
      <w:r w:rsidR="00E13DCA">
        <w:t>Data Acquisition Service</w:t>
      </w:r>
      <w:r>
        <w:t xml:space="preserve"> to setup chosen experiment</w:t>
      </w:r>
    </w:p>
    <w:p w14:paraId="71D2294D" w14:textId="2352AF02" w:rsidR="0009394C" w:rsidRDefault="00E13DCA" w:rsidP="005E4001">
      <w:pPr>
        <w:pStyle w:val="ListParagraph"/>
        <w:numPr>
          <w:ilvl w:val="0"/>
          <w:numId w:val="10"/>
        </w:numPr>
      </w:pPr>
      <w:r>
        <w:t>Data Acquisition Service</w:t>
      </w:r>
      <w:r w:rsidR="0009394C">
        <w:t xml:space="preserve"> calls Data Storage Service experiment setu</w:t>
      </w:r>
      <w:r w:rsidR="001059D6">
        <w:t xml:space="preserve">p REST interface, which </w:t>
      </w:r>
      <w:r w:rsidR="00A129B5">
        <w:t xml:space="preserve">updates the database, </w:t>
      </w:r>
      <w:r w:rsidR="001059D6">
        <w:t xml:space="preserve">creates </w:t>
      </w:r>
      <w:r w:rsidR="0009394C">
        <w:t>necessary directories and establishes initial file system permissions</w:t>
      </w:r>
      <w:r w:rsidR="00A83C34">
        <w:t>. It also logs the event and sends notifications to subscribed clients.</w:t>
      </w:r>
    </w:p>
    <w:p w14:paraId="6D25AE30" w14:textId="12836D97" w:rsidR="0009394C" w:rsidRDefault="00E13DCA" w:rsidP="005E4001">
      <w:pPr>
        <w:pStyle w:val="ListParagraph"/>
        <w:numPr>
          <w:ilvl w:val="0"/>
          <w:numId w:val="10"/>
        </w:numPr>
      </w:pPr>
      <w:r>
        <w:t>Data Acquisition Service</w:t>
      </w:r>
      <w:r w:rsidR="0009394C">
        <w:t xml:space="preserve"> stops file system monitoring thread for the previous experiment (if any), and starts new monitoring thread for the provided local storage directory</w:t>
      </w:r>
    </w:p>
    <w:p w14:paraId="6D2A03C7" w14:textId="3F8F3445" w:rsidR="00A83C34" w:rsidRPr="005E4001" w:rsidRDefault="00E13DCA" w:rsidP="00A83C34">
      <w:pPr>
        <w:pStyle w:val="ListParagraph"/>
        <w:numPr>
          <w:ilvl w:val="0"/>
          <w:numId w:val="10"/>
        </w:numPr>
      </w:pPr>
      <w:r>
        <w:t>Data Acquisition Service</w:t>
      </w:r>
      <w:r w:rsidR="0009394C">
        <w:t xml:space="preserve"> schedules removal of old directory/data for the previously running experiment </w:t>
      </w:r>
      <w:r w:rsidR="007810E0">
        <w:t xml:space="preserve">according to configured policy (e.g., “leave data on the local storage 7 days after experiment completes”). </w:t>
      </w:r>
      <w:r w:rsidR="0009394C">
        <w:t xml:space="preserve"> </w:t>
      </w:r>
    </w:p>
    <w:p w14:paraId="76EBBE39" w14:textId="77777777" w:rsidR="00D517E9" w:rsidRDefault="00D517E9" w:rsidP="008E633E"/>
    <w:p w14:paraId="5AABF7AB" w14:textId="22F643A2" w:rsidR="00421D41" w:rsidRDefault="00421D41" w:rsidP="00421D41">
      <w:pPr>
        <w:pStyle w:val="Heading2"/>
      </w:pPr>
      <w:r>
        <w:t xml:space="preserve">Detector DAQ </w:t>
      </w:r>
    </w:p>
    <w:p w14:paraId="12494A3E" w14:textId="77777777" w:rsidR="00421D41" w:rsidRDefault="00421D41" w:rsidP="00421D41"/>
    <w:p w14:paraId="20B1EE50" w14:textId="389E0D2A" w:rsidR="00421D41" w:rsidRDefault="005F18E9" w:rsidP="00421D41">
      <w:pPr>
        <w:pStyle w:val="ListParagraph"/>
        <w:numPr>
          <w:ilvl w:val="0"/>
          <w:numId w:val="11"/>
        </w:numPr>
      </w:pPr>
      <w:r>
        <w:t>AD software closes newly written file.</w:t>
      </w:r>
    </w:p>
    <w:p w14:paraId="651038F8" w14:textId="088261F6" w:rsidR="00421D41" w:rsidRDefault="005F18E9" w:rsidP="00421D41">
      <w:pPr>
        <w:pStyle w:val="ListParagraph"/>
        <w:numPr>
          <w:ilvl w:val="0"/>
          <w:numId w:val="11"/>
        </w:numPr>
      </w:pPr>
      <w:r>
        <w:t xml:space="preserve">Data Acquisition Service notices that new file has been written, and invokes file transfer (e.g., using </w:t>
      </w:r>
      <w:proofErr w:type="spellStart"/>
      <w:r>
        <w:t>GridFTP</w:t>
      </w:r>
      <w:proofErr w:type="spellEnd"/>
      <w:r>
        <w:t xml:space="preserve">). </w:t>
      </w:r>
      <w:r w:rsidR="00A83C34">
        <w:t>Upon transfer completion, DAQS notifies DSS.</w:t>
      </w:r>
    </w:p>
    <w:p w14:paraId="5D4EF18E" w14:textId="77777777" w:rsidR="00AD3C63" w:rsidRDefault="005F18E9" w:rsidP="00AD3C63">
      <w:pPr>
        <w:pStyle w:val="ListParagraph"/>
        <w:numPr>
          <w:ilvl w:val="0"/>
          <w:numId w:val="11"/>
        </w:numPr>
      </w:pPr>
      <w:r>
        <w:t>Data Stora</w:t>
      </w:r>
      <w:r w:rsidR="00A83C34">
        <w:t xml:space="preserve">ge Service receives </w:t>
      </w:r>
      <w:r>
        <w:t xml:space="preserve">notification </w:t>
      </w:r>
      <w:r w:rsidR="00A83C34">
        <w:t xml:space="preserve">(from the file system, or from DAQS) </w:t>
      </w:r>
      <w:r>
        <w:t xml:space="preserve">that a new experiment file was written, and </w:t>
      </w:r>
      <w:r w:rsidR="00A83C34">
        <w:t>it queues permissions change request.</w:t>
      </w:r>
    </w:p>
    <w:p w14:paraId="2DB23493" w14:textId="3895ACC7" w:rsidR="00A83C34" w:rsidRDefault="00A83C34" w:rsidP="00AD3C63">
      <w:pPr>
        <w:pStyle w:val="ListParagraph"/>
        <w:numPr>
          <w:ilvl w:val="0"/>
          <w:numId w:val="11"/>
        </w:numPr>
      </w:pPr>
      <w:r>
        <w:t>Queued permission change request will subsequently trigger file permission modification</w:t>
      </w:r>
      <w:r w:rsidR="005F18E9">
        <w:t xml:space="preserve"> according to settings in DM DB</w:t>
      </w:r>
      <w:r>
        <w:t xml:space="preserve">. </w:t>
      </w:r>
      <w:r w:rsidR="005F18E9">
        <w:t xml:space="preserve"> </w:t>
      </w:r>
      <w:r>
        <w:t>This event will also be logged and subscribed clients will be notified.</w:t>
      </w:r>
    </w:p>
    <w:p w14:paraId="3A666DFE" w14:textId="78443ECC" w:rsidR="00421D41" w:rsidRDefault="00421D41" w:rsidP="00A83C34"/>
    <w:p w14:paraId="185B64A8" w14:textId="46F5094D" w:rsidR="00140437" w:rsidRDefault="00140437" w:rsidP="00D517E9"/>
    <w:p w14:paraId="287BD861" w14:textId="6112201D" w:rsidR="00A83C34" w:rsidRDefault="00AD3C63" w:rsidP="00A83C34">
      <w:pPr>
        <w:pStyle w:val="Heading2"/>
      </w:pPr>
      <w:r>
        <w:t xml:space="preserve">Directory </w:t>
      </w:r>
      <w:r w:rsidR="00A83C34">
        <w:t>Permissions Update in DM DB</w:t>
      </w:r>
    </w:p>
    <w:p w14:paraId="299D45B5" w14:textId="77777777" w:rsidR="00A83C34" w:rsidRDefault="00A83C34" w:rsidP="00D517E9"/>
    <w:p w14:paraId="6D346DDF" w14:textId="718276DD" w:rsidR="00A83C34" w:rsidRDefault="00A83C34" w:rsidP="00A83C34">
      <w:pPr>
        <w:pStyle w:val="ListParagraph"/>
        <w:numPr>
          <w:ilvl w:val="0"/>
          <w:numId w:val="12"/>
        </w:numPr>
      </w:pPr>
      <w:r>
        <w:t>Experiment owner logs into DM Web Portal and requests permission changes for one of the experiment data directories.</w:t>
      </w:r>
    </w:p>
    <w:p w14:paraId="2C43DE0E" w14:textId="4A324393" w:rsidR="00A83C34" w:rsidRDefault="00A83C34" w:rsidP="00A83C34">
      <w:pPr>
        <w:pStyle w:val="ListParagraph"/>
        <w:numPr>
          <w:ilvl w:val="0"/>
          <w:numId w:val="12"/>
        </w:numPr>
      </w:pPr>
      <w:r>
        <w:t>Web Portal modifies DM DB, and notifies Data Storage Service.</w:t>
      </w:r>
    </w:p>
    <w:p w14:paraId="3516E3E9" w14:textId="2E52BC0D" w:rsidR="00A83C34" w:rsidRDefault="00A83C34" w:rsidP="00A83C34">
      <w:pPr>
        <w:pStyle w:val="ListParagraph"/>
        <w:numPr>
          <w:ilvl w:val="0"/>
          <w:numId w:val="12"/>
        </w:numPr>
      </w:pPr>
      <w:r>
        <w:t>Data Sto</w:t>
      </w:r>
      <w:r w:rsidR="00AD3C63">
        <w:t>rage Service queues request.</w:t>
      </w:r>
    </w:p>
    <w:p w14:paraId="36030E92" w14:textId="0C4DE952" w:rsidR="00AD3C63" w:rsidRDefault="00AD3C63" w:rsidP="00A83C34">
      <w:pPr>
        <w:pStyle w:val="ListParagraph"/>
        <w:numPr>
          <w:ilvl w:val="0"/>
          <w:numId w:val="12"/>
        </w:numPr>
      </w:pPr>
      <w:r>
        <w:t>Queued permission change request</w:t>
      </w:r>
      <w:r>
        <w:t xml:space="preserve"> will subsequently trigger </w:t>
      </w:r>
      <w:r>
        <w:t>permission modification</w:t>
      </w:r>
      <w:r>
        <w:t xml:space="preserve"> for all directory files (including subdirectories)</w:t>
      </w:r>
      <w:r>
        <w:t xml:space="preserve"> according to settings in DM DB.  This event will also be logged and subscribed clients will be notified.</w:t>
      </w:r>
      <w:bookmarkStart w:id="0" w:name="_GoBack"/>
      <w:bookmarkEnd w:id="0"/>
    </w:p>
    <w:sectPr w:rsidR="00AD3C63" w:rsidSect="005D77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2F3E9" w14:textId="77777777" w:rsidR="00A83C34" w:rsidRDefault="00A83C34" w:rsidP="00181114">
      <w:r>
        <w:separator/>
      </w:r>
    </w:p>
  </w:endnote>
  <w:endnote w:type="continuationSeparator" w:id="0">
    <w:p w14:paraId="408EE3D7" w14:textId="77777777" w:rsidR="00A83C34" w:rsidRDefault="00A83C34" w:rsidP="0018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5E174" w14:textId="77777777" w:rsidR="00A83C34" w:rsidRDefault="00A83C34" w:rsidP="00181114">
      <w:r>
        <w:separator/>
      </w:r>
    </w:p>
  </w:footnote>
  <w:footnote w:type="continuationSeparator" w:id="0">
    <w:p w14:paraId="232F19B8" w14:textId="77777777" w:rsidR="00A83C34" w:rsidRDefault="00A83C34" w:rsidP="00181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19B"/>
    <w:multiLevelType w:val="hybridMultilevel"/>
    <w:tmpl w:val="67CEB8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1439B"/>
    <w:multiLevelType w:val="hybridMultilevel"/>
    <w:tmpl w:val="9D506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654AC"/>
    <w:multiLevelType w:val="hybridMultilevel"/>
    <w:tmpl w:val="A3FECF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27AB2"/>
    <w:multiLevelType w:val="hybridMultilevel"/>
    <w:tmpl w:val="B1AE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90365"/>
    <w:multiLevelType w:val="multilevel"/>
    <w:tmpl w:val="FF169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FE4AEB"/>
    <w:multiLevelType w:val="hybridMultilevel"/>
    <w:tmpl w:val="DBD412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D1FA7"/>
    <w:multiLevelType w:val="hybridMultilevel"/>
    <w:tmpl w:val="A3FECF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B0A9E"/>
    <w:multiLevelType w:val="multilevel"/>
    <w:tmpl w:val="C05AB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AF206B7"/>
    <w:multiLevelType w:val="hybridMultilevel"/>
    <w:tmpl w:val="7CA4F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A3802"/>
    <w:multiLevelType w:val="hybridMultilevel"/>
    <w:tmpl w:val="A3FECF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7643EA"/>
    <w:multiLevelType w:val="hybridMultilevel"/>
    <w:tmpl w:val="70AE2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AB6101"/>
    <w:multiLevelType w:val="multilevel"/>
    <w:tmpl w:val="75B060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6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D81"/>
    <w:rsid w:val="00003F75"/>
    <w:rsid w:val="00007973"/>
    <w:rsid w:val="00023DAF"/>
    <w:rsid w:val="0004212B"/>
    <w:rsid w:val="00077FAA"/>
    <w:rsid w:val="000900B1"/>
    <w:rsid w:val="0009394C"/>
    <w:rsid w:val="000C7FF2"/>
    <w:rsid w:val="000D6A7A"/>
    <w:rsid w:val="000D7D70"/>
    <w:rsid w:val="001059D6"/>
    <w:rsid w:val="00121980"/>
    <w:rsid w:val="00140437"/>
    <w:rsid w:val="001634DC"/>
    <w:rsid w:val="00165F27"/>
    <w:rsid w:val="001730A6"/>
    <w:rsid w:val="00173F89"/>
    <w:rsid w:val="00181114"/>
    <w:rsid w:val="001B4232"/>
    <w:rsid w:val="001E5482"/>
    <w:rsid w:val="00202257"/>
    <w:rsid w:val="0024576F"/>
    <w:rsid w:val="002769F8"/>
    <w:rsid w:val="002B2AFD"/>
    <w:rsid w:val="002C5E96"/>
    <w:rsid w:val="00303950"/>
    <w:rsid w:val="00304ACE"/>
    <w:rsid w:val="00323948"/>
    <w:rsid w:val="00324154"/>
    <w:rsid w:val="003304E3"/>
    <w:rsid w:val="00350C09"/>
    <w:rsid w:val="00396484"/>
    <w:rsid w:val="003E1AA8"/>
    <w:rsid w:val="003F7772"/>
    <w:rsid w:val="00403148"/>
    <w:rsid w:val="00413EF8"/>
    <w:rsid w:val="00421D41"/>
    <w:rsid w:val="004222DF"/>
    <w:rsid w:val="00441E65"/>
    <w:rsid w:val="004731C9"/>
    <w:rsid w:val="0048276D"/>
    <w:rsid w:val="004A2667"/>
    <w:rsid w:val="004D3B27"/>
    <w:rsid w:val="0055317A"/>
    <w:rsid w:val="005C336B"/>
    <w:rsid w:val="005D778E"/>
    <w:rsid w:val="005E4001"/>
    <w:rsid w:val="005F18E9"/>
    <w:rsid w:val="00624807"/>
    <w:rsid w:val="0064654C"/>
    <w:rsid w:val="00685EEB"/>
    <w:rsid w:val="006A4B57"/>
    <w:rsid w:val="006E6654"/>
    <w:rsid w:val="006F1C18"/>
    <w:rsid w:val="00707743"/>
    <w:rsid w:val="007151AA"/>
    <w:rsid w:val="007348FB"/>
    <w:rsid w:val="007810E0"/>
    <w:rsid w:val="00794AD5"/>
    <w:rsid w:val="00796284"/>
    <w:rsid w:val="007B1C67"/>
    <w:rsid w:val="007C50C8"/>
    <w:rsid w:val="007C77FB"/>
    <w:rsid w:val="007E5215"/>
    <w:rsid w:val="007F2FCC"/>
    <w:rsid w:val="008202CF"/>
    <w:rsid w:val="008A1032"/>
    <w:rsid w:val="008E633E"/>
    <w:rsid w:val="0091677B"/>
    <w:rsid w:val="00936E3A"/>
    <w:rsid w:val="009452AF"/>
    <w:rsid w:val="009A344D"/>
    <w:rsid w:val="009A683F"/>
    <w:rsid w:val="009D2949"/>
    <w:rsid w:val="009E0A01"/>
    <w:rsid w:val="009E48A9"/>
    <w:rsid w:val="00A129B5"/>
    <w:rsid w:val="00A26684"/>
    <w:rsid w:val="00A60AAA"/>
    <w:rsid w:val="00A64C15"/>
    <w:rsid w:val="00A83C34"/>
    <w:rsid w:val="00A97EA3"/>
    <w:rsid w:val="00AA28E2"/>
    <w:rsid w:val="00AC06E8"/>
    <w:rsid w:val="00AD3C63"/>
    <w:rsid w:val="00AE7A02"/>
    <w:rsid w:val="00AF3F2B"/>
    <w:rsid w:val="00AF465B"/>
    <w:rsid w:val="00B06825"/>
    <w:rsid w:val="00B452D2"/>
    <w:rsid w:val="00B800DC"/>
    <w:rsid w:val="00BA69F2"/>
    <w:rsid w:val="00BD3D81"/>
    <w:rsid w:val="00C245BC"/>
    <w:rsid w:val="00C2794B"/>
    <w:rsid w:val="00C615DB"/>
    <w:rsid w:val="00C73D04"/>
    <w:rsid w:val="00C86438"/>
    <w:rsid w:val="00CA57C7"/>
    <w:rsid w:val="00D34A4D"/>
    <w:rsid w:val="00D517E9"/>
    <w:rsid w:val="00D54099"/>
    <w:rsid w:val="00D566CF"/>
    <w:rsid w:val="00D60180"/>
    <w:rsid w:val="00D92D52"/>
    <w:rsid w:val="00DB038B"/>
    <w:rsid w:val="00DE30D7"/>
    <w:rsid w:val="00DF232C"/>
    <w:rsid w:val="00E13DCA"/>
    <w:rsid w:val="00E222AE"/>
    <w:rsid w:val="00E24080"/>
    <w:rsid w:val="00E2559B"/>
    <w:rsid w:val="00E7648C"/>
    <w:rsid w:val="00EC349E"/>
    <w:rsid w:val="00F14608"/>
    <w:rsid w:val="00FB0373"/>
    <w:rsid w:val="00FB26B5"/>
    <w:rsid w:val="00FD7EE5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FEC1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3D81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51AA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31C9"/>
    <w:pPr>
      <w:keepNext/>
      <w:keepLines/>
      <w:numPr>
        <w:ilvl w:val="2"/>
        <w:numId w:val="3"/>
      </w:numPr>
      <w:spacing w:before="200"/>
      <w:ind w:left="504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3D8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51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31C9"/>
    <w:rPr>
      <w:rFonts w:asciiTheme="majorHAnsi" w:eastAsiaTheme="majorEastAsia" w:hAnsiTheme="majorHAnsi" w:cstheme="majorBidi"/>
      <w:b/>
      <w:bCs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C7FF2"/>
    <w:pPr>
      <w:pBdr>
        <w:bottom w:val="single" w:sz="8" w:space="4" w:color="auto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FF2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A1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79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0C0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81114"/>
  </w:style>
  <w:style w:type="character" w:customStyle="1" w:styleId="FootnoteTextChar">
    <w:name w:val="Footnote Text Char"/>
    <w:basedOn w:val="DefaultParagraphFont"/>
    <w:link w:val="FootnoteText"/>
    <w:uiPriority w:val="99"/>
    <w:rsid w:val="00181114"/>
  </w:style>
  <w:style w:type="character" w:styleId="FootnoteReference">
    <w:name w:val="footnote reference"/>
    <w:basedOn w:val="DefaultParagraphFont"/>
    <w:uiPriority w:val="99"/>
    <w:unhideWhenUsed/>
    <w:rsid w:val="00181114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3D81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51AA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31C9"/>
    <w:pPr>
      <w:keepNext/>
      <w:keepLines/>
      <w:numPr>
        <w:ilvl w:val="2"/>
        <w:numId w:val="3"/>
      </w:numPr>
      <w:spacing w:before="200"/>
      <w:ind w:left="504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3D8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51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31C9"/>
    <w:rPr>
      <w:rFonts w:asciiTheme="majorHAnsi" w:eastAsiaTheme="majorEastAsia" w:hAnsiTheme="majorHAnsi" w:cstheme="majorBidi"/>
      <w:b/>
      <w:bCs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C7FF2"/>
    <w:pPr>
      <w:pBdr>
        <w:bottom w:val="single" w:sz="8" w:space="4" w:color="auto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7FF2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A1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79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0C0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81114"/>
  </w:style>
  <w:style w:type="character" w:customStyle="1" w:styleId="FootnoteTextChar">
    <w:name w:val="Footnote Text Char"/>
    <w:basedOn w:val="DefaultParagraphFont"/>
    <w:link w:val="FootnoteText"/>
    <w:uiPriority w:val="99"/>
    <w:rsid w:val="00181114"/>
  </w:style>
  <w:style w:type="character" w:styleId="FootnoteReference">
    <w:name w:val="footnote reference"/>
    <w:basedOn w:val="DefaultParagraphFont"/>
    <w:uiPriority w:val="99"/>
    <w:unhideWhenUsed/>
    <w:rsid w:val="001811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664</Words>
  <Characters>3791</Characters>
  <Application>Microsoft Macintosh Word</Application>
  <DocSecurity>0</DocSecurity>
  <Lines>31</Lines>
  <Paragraphs>8</Paragraphs>
  <ScaleCrop>false</ScaleCrop>
  <Company>Argonne National Laboratory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Veseli</dc:creator>
  <cp:keywords/>
  <dc:description/>
  <cp:lastModifiedBy>Sinisa Veseli</cp:lastModifiedBy>
  <cp:revision>12</cp:revision>
  <cp:lastPrinted>2012-11-09T20:57:00Z</cp:lastPrinted>
  <dcterms:created xsi:type="dcterms:W3CDTF">2014-08-12T15:37:00Z</dcterms:created>
  <dcterms:modified xsi:type="dcterms:W3CDTF">2014-08-14T15:23:00Z</dcterms:modified>
</cp:coreProperties>
</file>